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4A29AD">
        <w:rPr>
          <w:rFonts w:ascii="Times New Roman" w:hAnsi="Times New Roman" w:cs="Times New Roman"/>
          <w:b/>
          <w:color w:val="000000"/>
          <w:u w:val="single"/>
        </w:rPr>
        <w:t>татарский язык для русскоязычных обучающихся школ с русским языком обучения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E0745">
              <w:rPr>
                <w:rFonts w:ascii="Times New Roman" w:hAnsi="Times New Roman" w:cs="Times New Roman"/>
                <w:color w:val="000000" w:themeColor="text1"/>
              </w:rPr>
              <w:t>Амакова</w:t>
            </w:r>
            <w:proofErr w:type="spellEnd"/>
            <w:r w:rsidRPr="00BE0745">
              <w:rPr>
                <w:rFonts w:ascii="Times New Roman" w:hAnsi="Times New Roman" w:cs="Times New Roman"/>
                <w:color w:val="000000" w:themeColor="text1"/>
              </w:rPr>
              <w:t xml:space="preserve"> С.А.</w:t>
            </w:r>
          </w:p>
        </w:tc>
        <w:tc>
          <w:tcPr>
            <w:tcW w:w="1134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1701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875F6A" w:rsidRPr="00EB7CF7" w:rsidTr="009766D3">
        <w:tc>
          <w:tcPr>
            <w:tcW w:w="567" w:type="dxa"/>
            <w:shd w:val="clear" w:color="auto" w:fill="auto"/>
          </w:tcPr>
          <w:p w:rsidR="00875F6A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875F6A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E0745">
              <w:rPr>
                <w:rFonts w:ascii="Times New Roman" w:hAnsi="Times New Roman" w:cs="Times New Roman"/>
                <w:color w:val="000000" w:themeColor="text1"/>
              </w:rPr>
              <w:t>Нарузов</w:t>
            </w:r>
            <w:proofErr w:type="spellEnd"/>
            <w:r w:rsidRPr="00BE0745">
              <w:rPr>
                <w:rFonts w:ascii="Times New Roman" w:hAnsi="Times New Roman" w:cs="Times New Roman"/>
                <w:color w:val="000000" w:themeColor="text1"/>
              </w:rPr>
              <w:t xml:space="preserve"> А.Д.</w:t>
            </w:r>
          </w:p>
        </w:tc>
        <w:tc>
          <w:tcPr>
            <w:tcW w:w="1134" w:type="dxa"/>
          </w:tcPr>
          <w:p w:rsidR="00875F6A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875F6A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34</w:t>
            </w:r>
          </w:p>
        </w:tc>
        <w:tc>
          <w:tcPr>
            <w:tcW w:w="1701" w:type="dxa"/>
          </w:tcPr>
          <w:p w:rsidR="00875F6A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875F6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70A8A"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 w:rsidRPr="00270A8A"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875F6A" w:rsidRPr="00EB7CF7" w:rsidTr="00270A8A">
        <w:trPr>
          <w:trHeight w:val="58"/>
        </w:trPr>
        <w:tc>
          <w:tcPr>
            <w:tcW w:w="567" w:type="dxa"/>
            <w:shd w:val="clear" w:color="auto" w:fill="auto"/>
          </w:tcPr>
          <w:p w:rsidR="00875F6A" w:rsidRPr="00875F6A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875F6A" w:rsidRPr="00BE0745" w:rsidRDefault="00875F6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Ишмурзин</w:t>
            </w:r>
            <w:proofErr w:type="spellEnd"/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К.В.</w:t>
            </w:r>
          </w:p>
        </w:tc>
        <w:tc>
          <w:tcPr>
            <w:tcW w:w="1134" w:type="dxa"/>
          </w:tcPr>
          <w:p w:rsidR="00875F6A" w:rsidRPr="00BE0745" w:rsidRDefault="00875F6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875F6A" w:rsidRPr="00BE0745" w:rsidRDefault="00875F6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875F6A" w:rsidRPr="00BE0745" w:rsidRDefault="00875F6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875F6A" w:rsidRPr="00BE0745" w:rsidRDefault="00875F6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Ахметова Р.Ш.</w:t>
            </w:r>
          </w:p>
        </w:tc>
      </w:tr>
      <w:tr w:rsidR="00270A8A" w:rsidRPr="00EB7CF7" w:rsidTr="00875F6A">
        <w:trPr>
          <w:trHeight w:val="58"/>
        </w:trPr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Никитина М.Д.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270A8A" w:rsidRPr="00EB7CF7" w:rsidTr="009766D3"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E0745">
              <w:rPr>
                <w:rFonts w:ascii="Times New Roman" w:hAnsi="Times New Roman" w:cs="Times New Roman"/>
                <w:color w:val="000000" w:themeColor="text1"/>
              </w:rPr>
              <w:t>Елгашов</w:t>
            </w:r>
            <w:proofErr w:type="spellEnd"/>
            <w:r w:rsidRPr="00BE0745">
              <w:rPr>
                <w:rFonts w:ascii="Times New Roman" w:hAnsi="Times New Roman" w:cs="Times New Roman"/>
                <w:color w:val="000000" w:themeColor="text1"/>
              </w:rPr>
              <w:t xml:space="preserve"> Р.И.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875F6A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Панкова Д.А.</w:t>
            </w:r>
          </w:p>
        </w:tc>
        <w:tc>
          <w:tcPr>
            <w:tcW w:w="1134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72</w:t>
            </w:r>
          </w:p>
        </w:tc>
        <w:tc>
          <w:tcPr>
            <w:tcW w:w="1701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Д.Х.</w:t>
            </w:r>
          </w:p>
        </w:tc>
      </w:tr>
      <w:tr w:rsidR="00270A8A" w:rsidRPr="00EB7CF7" w:rsidTr="009766D3"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E0745">
              <w:rPr>
                <w:rFonts w:ascii="Times New Roman" w:hAnsi="Times New Roman" w:cs="Times New Roman"/>
                <w:color w:val="000000" w:themeColor="text1"/>
              </w:rPr>
              <w:t>Вахтинова</w:t>
            </w:r>
            <w:proofErr w:type="spellEnd"/>
            <w:r w:rsidRPr="00BE0745">
              <w:rPr>
                <w:rFonts w:ascii="Times New Roman" w:hAnsi="Times New Roman" w:cs="Times New Roman"/>
                <w:color w:val="000000" w:themeColor="text1"/>
              </w:rPr>
              <w:t xml:space="preserve"> Д.А.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270A8A" w:rsidRPr="00EB7CF7" w:rsidTr="009766D3"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Ефремов А.В.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270A8A" w:rsidRPr="00EB7CF7" w:rsidTr="009766D3"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Михайлова В.О.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8а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270A8A" w:rsidRPr="00EB7CF7" w:rsidTr="009766D3"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Тихонова Р.В.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64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270A8A" w:rsidRPr="00EB7CF7" w:rsidTr="009766D3">
        <w:tc>
          <w:tcPr>
            <w:tcW w:w="567" w:type="dxa"/>
            <w:shd w:val="clear" w:color="auto" w:fill="auto"/>
          </w:tcPr>
          <w:p w:rsidR="00270A8A" w:rsidRPr="00875F6A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Никитина П.Д.</w:t>
            </w:r>
          </w:p>
        </w:tc>
        <w:tc>
          <w:tcPr>
            <w:tcW w:w="1134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65</w:t>
            </w:r>
          </w:p>
        </w:tc>
        <w:tc>
          <w:tcPr>
            <w:tcW w:w="1701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270A8A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875F6A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Гасанова С.А.</w:t>
            </w:r>
          </w:p>
        </w:tc>
        <w:tc>
          <w:tcPr>
            <w:tcW w:w="1134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10 а</w:t>
            </w:r>
          </w:p>
        </w:tc>
        <w:tc>
          <w:tcPr>
            <w:tcW w:w="1843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98</w:t>
            </w:r>
          </w:p>
        </w:tc>
        <w:tc>
          <w:tcPr>
            <w:tcW w:w="1701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Д.Х.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Pr="00875F6A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Гасанов И.А.</w:t>
            </w:r>
          </w:p>
        </w:tc>
        <w:tc>
          <w:tcPr>
            <w:tcW w:w="1134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E0745">
              <w:rPr>
                <w:rFonts w:ascii="Times New Roman" w:hAnsi="Times New Roman" w:cs="Times New Roman"/>
                <w:color w:val="000000" w:themeColor="text1"/>
              </w:rPr>
              <w:t>62</w:t>
            </w:r>
          </w:p>
        </w:tc>
        <w:tc>
          <w:tcPr>
            <w:tcW w:w="1701" w:type="dxa"/>
          </w:tcPr>
          <w:p w:rsidR="009766D3" w:rsidRPr="00BE0745" w:rsidRDefault="00875F6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E0745">
              <w:rPr>
                <w:rFonts w:ascii="Times New Roman" w:hAnsi="Times New Roman" w:cs="Times New Roman"/>
                <w:color w:val="000000" w:themeColor="text1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Pr="00BE0745" w:rsidRDefault="00270A8A" w:rsidP="00270A8A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М.В.</w:t>
            </w:r>
            <w:bookmarkStart w:id="0" w:name="_GoBack"/>
            <w:bookmarkEnd w:id="0"/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D459F"/>
    <w:rsid w:val="001D7C3C"/>
    <w:rsid w:val="00270A8A"/>
    <w:rsid w:val="00444A1C"/>
    <w:rsid w:val="004A29AD"/>
    <w:rsid w:val="004B2BF4"/>
    <w:rsid w:val="00875F6A"/>
    <w:rsid w:val="008A6828"/>
    <w:rsid w:val="008B399E"/>
    <w:rsid w:val="00960B26"/>
    <w:rsid w:val="009766D3"/>
    <w:rsid w:val="00A4664F"/>
    <w:rsid w:val="00A83184"/>
    <w:rsid w:val="00A92559"/>
    <w:rsid w:val="00AD1726"/>
    <w:rsid w:val="00B1774D"/>
    <w:rsid w:val="00B81A01"/>
    <w:rsid w:val="00BE0745"/>
    <w:rsid w:val="00E42750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34</cp:revision>
  <dcterms:created xsi:type="dcterms:W3CDTF">2021-09-20T09:09:00Z</dcterms:created>
  <dcterms:modified xsi:type="dcterms:W3CDTF">2024-10-04T10:46:00Z</dcterms:modified>
</cp:coreProperties>
</file>